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3" w:rsidRDefault="00AE3013" w:rsidP="00AE3013">
      <w:pPr>
        <w:spacing w:line="480" w:lineRule="auto"/>
        <w:rPr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تم حتى الان ترجمة عدة نصوص لموضوعات علمية في هذه المادة، وهى كالتالي:</w:t>
      </w:r>
    </w:p>
    <w:p w:rsidR="00DF561B" w:rsidRDefault="00AE3013" w:rsidP="00AE3013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نصوص تتعلق بالتدخين السلبي (</w:t>
      </w:r>
      <w:r>
        <w:rPr>
          <w:sz w:val="28"/>
          <w:szCs w:val="28"/>
          <w:lang w:val="de-DE" w:bidi="ar-EG"/>
        </w:rPr>
        <w:t>Das passive Rauchen</w:t>
      </w:r>
      <w:r>
        <w:rPr>
          <w:rFonts w:hint="cs"/>
          <w:sz w:val="28"/>
          <w:szCs w:val="28"/>
          <w:rtl/>
          <w:lang w:bidi="ar-EG"/>
        </w:rPr>
        <w:t>) وأثره على الصحة،</w:t>
      </w:r>
    </w:p>
    <w:p w:rsidR="00AE3013" w:rsidRDefault="00AE3013" w:rsidP="00AE3013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نصوص تتعلق بأضرار تناول المواد الكحولية (</w:t>
      </w:r>
      <w:r>
        <w:rPr>
          <w:sz w:val="28"/>
          <w:szCs w:val="28"/>
          <w:lang w:val="de-DE" w:bidi="ar-EG"/>
        </w:rPr>
        <w:t>Alkohol Trinken Folgen</w:t>
      </w:r>
      <w:r>
        <w:rPr>
          <w:rFonts w:hint="cs"/>
          <w:sz w:val="28"/>
          <w:szCs w:val="28"/>
          <w:rtl/>
          <w:lang w:bidi="ar-EG"/>
        </w:rPr>
        <w:t>) على الاسرة المجتمع، ولا سيما على الام الحامل</w:t>
      </w:r>
      <w:r w:rsidR="0092083A">
        <w:rPr>
          <w:rFonts w:hint="cs"/>
          <w:sz w:val="28"/>
          <w:szCs w:val="28"/>
          <w:rtl/>
          <w:lang w:bidi="ar-EG"/>
        </w:rPr>
        <w:t>،</w:t>
      </w:r>
    </w:p>
    <w:p w:rsidR="0092083A" w:rsidRDefault="0092083A" w:rsidP="00AE3013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نصوص تتعلق بحماية البيئة من التلوث (</w:t>
      </w:r>
      <w:r>
        <w:rPr>
          <w:sz w:val="28"/>
          <w:szCs w:val="28"/>
          <w:lang w:val="de-DE" w:bidi="ar-EG"/>
        </w:rPr>
        <w:t>Weltschutz</w:t>
      </w:r>
      <w:r>
        <w:rPr>
          <w:rFonts w:hint="cs"/>
          <w:sz w:val="28"/>
          <w:szCs w:val="28"/>
          <w:rtl/>
          <w:lang w:bidi="ar-EG"/>
        </w:rPr>
        <w:t>)...</w:t>
      </w:r>
    </w:p>
    <w:p w:rsidR="0092083A" w:rsidRP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</w:p>
    <w:p w:rsid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وجاري الأن مع الطلاب تحضير نصين، أحدهما بتناول</w:t>
      </w:r>
    </w:p>
    <w:p w:rsidR="0092083A" w:rsidRDefault="0092083A" w:rsidP="0092083A">
      <w:pPr>
        <w:pStyle w:val="a3"/>
        <w:numPr>
          <w:ilvl w:val="0"/>
          <w:numId w:val="1"/>
        </w:numPr>
        <w:spacing w:line="480" w:lineRule="auto"/>
        <w:rPr>
          <w:b/>
          <w:bCs/>
          <w:sz w:val="28"/>
          <w:szCs w:val="28"/>
          <w:rtl/>
          <w:lang w:bidi="ar-EG"/>
        </w:rPr>
      </w:pPr>
      <w:r w:rsidRPr="0092083A">
        <w:rPr>
          <w:rFonts w:hint="cs"/>
          <w:b/>
          <w:bCs/>
          <w:sz w:val="28"/>
          <w:szCs w:val="28"/>
          <w:rtl/>
          <w:lang w:bidi="ar-EG"/>
        </w:rPr>
        <w:t xml:space="preserve">وباء كورونا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b/>
          <w:bCs/>
          <w:sz w:val="28"/>
          <w:szCs w:val="28"/>
          <w:lang w:bidi="ar-EG"/>
        </w:rPr>
        <w:t>Corona-Virus, Pandemic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والاخر يتناول</w:t>
      </w:r>
    </w:p>
    <w:p w:rsidR="0092083A" w:rsidRDefault="0092083A" w:rsidP="0092083A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نقص المعادن في جسم الانسان والاضرار المترتبة على ذالك (</w:t>
      </w:r>
      <w:r>
        <w:rPr>
          <w:b/>
          <w:bCs/>
          <w:sz w:val="28"/>
          <w:szCs w:val="28"/>
          <w:lang w:val="de-DE" w:bidi="ar-EG"/>
        </w:rPr>
        <w:t>Mineralstoffmangel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2083A" w:rsidRP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</w:p>
    <w:p w:rsid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</w:p>
    <w:p w:rsid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</w:p>
    <w:p w:rsidR="0092083A" w:rsidRDefault="0092083A" w:rsidP="0092083A">
      <w:pPr>
        <w:pStyle w:val="a3"/>
        <w:spacing w:line="480" w:lineRule="auto"/>
        <w:ind w:left="870"/>
        <w:rPr>
          <w:sz w:val="28"/>
          <w:szCs w:val="28"/>
          <w:rtl/>
          <w:lang w:bidi="ar-EG"/>
        </w:rPr>
      </w:pPr>
    </w:p>
    <w:p w:rsidR="0092083A" w:rsidRPr="00AE3013" w:rsidRDefault="0092083A" w:rsidP="0092083A">
      <w:pPr>
        <w:pStyle w:val="a3"/>
        <w:spacing w:line="480" w:lineRule="auto"/>
        <w:ind w:left="870"/>
        <w:rPr>
          <w:sz w:val="28"/>
          <w:szCs w:val="28"/>
          <w:lang w:bidi="ar-EG"/>
        </w:rPr>
      </w:pPr>
    </w:p>
    <w:sectPr w:rsidR="0092083A" w:rsidRPr="00AE3013" w:rsidSect="00223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F58"/>
    <w:multiLevelType w:val="hybridMultilevel"/>
    <w:tmpl w:val="C520178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5"/>
    <w:rsid w:val="00223F6E"/>
    <w:rsid w:val="0092083A"/>
    <w:rsid w:val="00943E35"/>
    <w:rsid w:val="00A1335A"/>
    <w:rsid w:val="00AE3013"/>
    <w:rsid w:val="00D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2</cp:revision>
  <dcterms:created xsi:type="dcterms:W3CDTF">2020-03-31T12:38:00Z</dcterms:created>
  <dcterms:modified xsi:type="dcterms:W3CDTF">2020-03-31T12:38:00Z</dcterms:modified>
</cp:coreProperties>
</file>